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E6E8C" w14:textId="77777777" w:rsidR="0049788E" w:rsidRDefault="0049788E" w:rsidP="0049788E">
      <w:pPr>
        <w:jc w:val="center"/>
        <w:rPr>
          <w:rFonts w:cs="Arial"/>
          <w:color w:val="000000" w:themeColor="text1"/>
          <w:sz w:val="144"/>
        </w:rPr>
      </w:pPr>
    </w:p>
    <w:p w14:paraId="325A179A" w14:textId="2B2A4B10" w:rsidR="00B9541F" w:rsidRPr="0049788E" w:rsidRDefault="0049788E" w:rsidP="0049788E">
      <w:pPr>
        <w:jc w:val="center"/>
        <w:rPr>
          <w:rFonts w:cs="Arial"/>
          <w:color w:val="000000" w:themeColor="text1"/>
          <w:sz w:val="144"/>
        </w:rPr>
      </w:pPr>
      <w:r w:rsidRPr="0049788E">
        <w:rPr>
          <w:rFonts w:cs="Arial"/>
          <w:color w:val="000000" w:themeColor="text1"/>
          <w:sz w:val="144"/>
        </w:rPr>
        <w:t>Insert copy here</w:t>
      </w:r>
    </w:p>
    <w:sectPr w:rsidR="00B9541F" w:rsidRPr="0049788E" w:rsidSect="000D5192">
      <w:headerReference w:type="even" r:id="rId6"/>
      <w:head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07F64" w14:textId="77777777" w:rsidR="00EE6E51" w:rsidRDefault="00EE6E51" w:rsidP="0049788E">
      <w:r>
        <w:separator/>
      </w:r>
    </w:p>
  </w:endnote>
  <w:endnote w:type="continuationSeparator" w:id="0">
    <w:p w14:paraId="6F7ED763" w14:textId="77777777" w:rsidR="00EE6E51" w:rsidRDefault="00EE6E51" w:rsidP="0049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2E873" w14:textId="77777777" w:rsidR="00EE6E51" w:rsidRDefault="00EE6E51" w:rsidP="0049788E">
      <w:r>
        <w:separator/>
      </w:r>
    </w:p>
  </w:footnote>
  <w:footnote w:type="continuationSeparator" w:id="0">
    <w:p w14:paraId="180ED537" w14:textId="77777777" w:rsidR="00EE6E51" w:rsidRDefault="00EE6E51" w:rsidP="00497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79DD" w14:textId="4600831B" w:rsidR="0049788E" w:rsidRDefault="00EE6E51">
    <w:pPr>
      <w:pStyle w:val="Header"/>
    </w:pPr>
    <w:r>
      <w:rPr>
        <w:noProof/>
      </w:rPr>
      <w:pict w14:anchorId="1CB275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687185" o:spid="_x0000_s1026" type="#_x0000_t75" alt="/Users/lindsayharris/Desktop/Neb_Med_Signage Templates2.jpg" style="position:absolute;margin-left:0;margin-top:0;width:775.5pt;height:599.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F46E" w14:textId="7563CE0F" w:rsidR="0049788E" w:rsidRDefault="00B620BB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0E516C7" wp14:editId="612F13B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0049618" cy="7765576"/>
          <wp:effectExtent l="0" t="0" r="0" b="0"/>
          <wp:wrapNone/>
          <wp:docPr id="4" name="Picture 4" descr="Red color bar at the bottom of the page with the UNMC logo in the bottom right corne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Red color bar at the bottom of the page with the UNMC logo in the bottom right corner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504" cy="7772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D80B" w14:textId="490B7956" w:rsidR="0049788E" w:rsidRDefault="00EE6E51">
    <w:pPr>
      <w:pStyle w:val="Header"/>
    </w:pPr>
    <w:r>
      <w:rPr>
        <w:noProof/>
      </w:rPr>
      <w:pict w14:anchorId="583AC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687184" o:spid="_x0000_s1025" type="#_x0000_t75" alt="/Users/lindsayharris/Desktop/Neb_Med_Signage Templates2.jpg" style="position:absolute;margin-left:0;margin-top:0;width:775.5pt;height:599.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8E"/>
    <w:rsid w:val="00011CEA"/>
    <w:rsid w:val="00044C80"/>
    <w:rsid w:val="000B0E85"/>
    <w:rsid w:val="000D5192"/>
    <w:rsid w:val="00241E03"/>
    <w:rsid w:val="00330974"/>
    <w:rsid w:val="00496085"/>
    <w:rsid w:val="004963C2"/>
    <w:rsid w:val="0049788E"/>
    <w:rsid w:val="00580F41"/>
    <w:rsid w:val="005E1A4B"/>
    <w:rsid w:val="008D48DE"/>
    <w:rsid w:val="00B16F22"/>
    <w:rsid w:val="00B3285C"/>
    <w:rsid w:val="00B620BB"/>
    <w:rsid w:val="00B9541F"/>
    <w:rsid w:val="00BE0070"/>
    <w:rsid w:val="00C46D6B"/>
    <w:rsid w:val="00C72148"/>
    <w:rsid w:val="00D416D4"/>
    <w:rsid w:val="00E47546"/>
    <w:rsid w:val="00EC43E9"/>
    <w:rsid w:val="00EE6E51"/>
    <w:rsid w:val="00F81270"/>
    <w:rsid w:val="00F9568B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BA50"/>
  <w15:chartTrackingRefBased/>
  <w15:docId w15:val="{8BAD52E4-7F10-5D45-9526-83710F67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1270"/>
    <w:pPr>
      <w:keepNext/>
      <w:keepLines/>
      <w:spacing w:before="240"/>
      <w:outlineLvl w:val="0"/>
    </w:pPr>
    <w:rPr>
      <w:rFonts w:eastAsiaTheme="majorEastAsia" w:cstheme="majorBidi"/>
      <w:color w:val="AD122A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270"/>
    <w:pPr>
      <w:keepNext/>
      <w:keepLines/>
      <w:spacing w:before="40"/>
      <w:outlineLvl w:val="1"/>
    </w:pPr>
    <w:rPr>
      <w:rFonts w:eastAsiaTheme="majorEastAsia" w:cstheme="majorBidi"/>
      <w:color w:val="AD122A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88E"/>
  </w:style>
  <w:style w:type="paragraph" w:styleId="Footer">
    <w:name w:val="footer"/>
    <w:basedOn w:val="Normal"/>
    <w:link w:val="Foot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88E"/>
  </w:style>
  <w:style w:type="paragraph" w:styleId="Title">
    <w:name w:val="Title"/>
    <w:basedOn w:val="Normal"/>
    <w:next w:val="Normal"/>
    <w:link w:val="TitleChar"/>
    <w:uiPriority w:val="10"/>
    <w:qFormat/>
    <w:rsid w:val="00F8127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127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81270"/>
    <w:rPr>
      <w:rFonts w:ascii="Arial" w:eastAsiaTheme="majorEastAsia" w:hAnsi="Arial" w:cstheme="majorBidi"/>
      <w:color w:val="AD122A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270"/>
    <w:rPr>
      <w:rFonts w:ascii="Arial" w:eastAsiaTheme="majorEastAsia" w:hAnsi="Arial" w:cstheme="majorBidi"/>
      <w:color w:val="AD122A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F81270"/>
    <w:rPr>
      <w:rFonts w:ascii="Arial" w:hAnsi="Arial"/>
      <w:i/>
      <w:iCs/>
      <w:color w:val="AD122A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27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81270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81270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F81270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270"/>
    <w:pPr>
      <w:pBdr>
        <w:top w:val="single" w:sz="4" w:space="10" w:color="AD122A" w:themeColor="accent1"/>
        <w:bottom w:val="single" w:sz="4" w:space="10" w:color="AD122A" w:themeColor="accent1"/>
      </w:pBdr>
      <w:spacing w:before="360" w:after="360"/>
      <w:ind w:left="864" w:right="864"/>
      <w:jc w:val="center"/>
    </w:pPr>
    <w:rPr>
      <w:i/>
      <w:iCs/>
      <w:color w:val="AD122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270"/>
    <w:rPr>
      <w:rFonts w:ascii="Arial" w:hAnsi="Arial"/>
      <w:i/>
      <w:iCs/>
      <w:color w:val="AD122A" w:themeColor="accent1"/>
    </w:rPr>
  </w:style>
  <w:style w:type="character" w:styleId="SubtleReference">
    <w:name w:val="Subtle Reference"/>
    <w:basedOn w:val="DefaultParagraphFont"/>
    <w:uiPriority w:val="31"/>
    <w:qFormat/>
    <w:rsid w:val="00F81270"/>
    <w:rPr>
      <w:rFonts w:ascii="Arial" w:hAnsi="Arial"/>
      <w:smallCaps/>
      <w:color w:val="303B41" w:themeColor="text2"/>
    </w:rPr>
  </w:style>
  <w:style w:type="character" w:styleId="IntenseReference">
    <w:name w:val="Intense Reference"/>
    <w:basedOn w:val="DefaultParagraphFont"/>
    <w:uiPriority w:val="32"/>
    <w:qFormat/>
    <w:rsid w:val="00F81270"/>
    <w:rPr>
      <w:rFonts w:ascii="Arial" w:hAnsi="Arial"/>
      <w:b/>
      <w:bCs/>
      <w:smallCaps/>
      <w:color w:val="AD122A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F81270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F81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UNMC-Theme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Lindsay J</dc:creator>
  <cp:keywords/>
  <dc:description/>
  <cp:lastModifiedBy>Waples, Tom A</cp:lastModifiedBy>
  <cp:revision>4</cp:revision>
  <dcterms:created xsi:type="dcterms:W3CDTF">2020-06-25T16:43:00Z</dcterms:created>
  <dcterms:modified xsi:type="dcterms:W3CDTF">2025-04-22T14:09:00Z</dcterms:modified>
</cp:coreProperties>
</file>